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</w:t>
      </w:r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</w:t>
      </w:r>
      <w:r w:rsidR="002F7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техническому заданию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2F760B"/>
    <w:rsid w:val="004769FB"/>
    <w:rsid w:val="005D7DE8"/>
    <w:rsid w:val="00653028"/>
    <w:rsid w:val="006C6C3F"/>
    <w:rsid w:val="006D3CE8"/>
    <w:rsid w:val="00943208"/>
    <w:rsid w:val="00A0493A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Савельева </cp:lastModifiedBy>
  <cp:revision>9</cp:revision>
  <dcterms:created xsi:type="dcterms:W3CDTF">2013-01-21T07:10:00Z</dcterms:created>
  <dcterms:modified xsi:type="dcterms:W3CDTF">2014-02-03T11:12:00Z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1709150465</vt:i4>
  </property>
  <property fmtid="{D5CDD505-2E9C-101B-9397-08002B2CF9AE}" pid="3" name="_NewReviewCycle">
    <vt:lpwstr/>
  </property>
  <property fmtid="{D5CDD505-2E9C-101B-9397-08002B2CF9AE}" pid="4" name="_EmailSubject">
    <vt:lpwstr>ТЗ закупка 3400/6.36-2951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</Properties>
</file>